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1B0" w:rsidRPr="00F229F2" w:rsidRDefault="006451B0" w:rsidP="006451B0">
      <w:pPr>
        <w:spacing w:after="480"/>
        <w:jc w:val="right"/>
        <w:rPr>
          <w:b/>
          <w:i/>
          <w:sz w:val="22"/>
          <w:szCs w:val="22"/>
          <w:lang w:eastAsia="pl-PL"/>
        </w:rPr>
      </w:pPr>
      <w:r w:rsidRPr="00F229F2">
        <w:rPr>
          <w:b/>
          <w:i/>
          <w:sz w:val="22"/>
          <w:szCs w:val="22"/>
          <w:lang w:eastAsia="pl-PL"/>
        </w:rPr>
        <w:t>Załącznik nr 1 do wniosku</w:t>
      </w:r>
    </w:p>
    <w:p w:rsidR="00B96B17" w:rsidRPr="00F229F2" w:rsidRDefault="00B96B17" w:rsidP="00B96B17">
      <w:pPr>
        <w:spacing w:line="23" w:lineRule="atLeast"/>
        <w:jc w:val="center"/>
        <w:rPr>
          <w:b/>
          <w:bCs/>
          <w:sz w:val="22"/>
          <w:szCs w:val="22"/>
        </w:rPr>
      </w:pPr>
      <w:r w:rsidRPr="00F229F2">
        <w:rPr>
          <w:b/>
          <w:bCs/>
          <w:sz w:val="22"/>
          <w:szCs w:val="22"/>
        </w:rPr>
        <w:t xml:space="preserve">OŚWIADCZENIE O OTRZYMANEJ POMOCY DE MINIMIS, </w:t>
      </w:r>
    </w:p>
    <w:p w:rsidR="00B96B17" w:rsidRPr="00F229F2" w:rsidRDefault="00B96B17" w:rsidP="00B96B17">
      <w:pPr>
        <w:spacing w:line="23" w:lineRule="atLeast"/>
        <w:jc w:val="center"/>
        <w:rPr>
          <w:b/>
          <w:bCs/>
          <w:sz w:val="22"/>
          <w:szCs w:val="22"/>
        </w:rPr>
      </w:pPr>
      <w:r w:rsidRPr="00F229F2">
        <w:rPr>
          <w:b/>
          <w:bCs/>
          <w:sz w:val="22"/>
          <w:szCs w:val="22"/>
        </w:rPr>
        <w:t>POMOCY DE MINIMIS W ROLNICTWIE, POMOCY DE MINIMIS W RYBOŁÓWSTWIE</w:t>
      </w:r>
    </w:p>
    <w:p w:rsidR="00B96B17" w:rsidRDefault="00B96B17" w:rsidP="00B96B17">
      <w:pPr>
        <w:spacing w:line="23" w:lineRule="atLeast"/>
      </w:pPr>
    </w:p>
    <w:p w:rsidR="00B96B17" w:rsidRPr="00F229F2" w:rsidRDefault="00B96B17" w:rsidP="00B96B17">
      <w:pPr>
        <w:spacing w:line="23" w:lineRule="atLeast"/>
        <w:jc w:val="center"/>
        <w:rPr>
          <w:b/>
          <w:bCs/>
          <w:sz w:val="22"/>
          <w:szCs w:val="22"/>
        </w:rPr>
      </w:pPr>
      <w:r w:rsidRPr="00F229F2">
        <w:rPr>
          <w:b/>
          <w:bCs/>
          <w:sz w:val="22"/>
          <w:szCs w:val="22"/>
        </w:rPr>
        <w:t>w odniesieniu do roku, w którym Podmiot ubiega się o pomoc oraz w ciągu dwóch poprzedzających go lat podatkowych</w:t>
      </w:r>
    </w:p>
    <w:p w:rsidR="00B96B17" w:rsidRDefault="00B96B17" w:rsidP="00B96B17">
      <w:pPr>
        <w:spacing w:line="23" w:lineRule="atLeast"/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B96B17" w:rsidTr="00B96B17">
        <w:trPr>
          <w:trHeight w:val="59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17" w:rsidRDefault="00B96B17">
            <w:r>
              <w:t>Nazwa Wnioskodawcy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7" w:rsidRDefault="00B96B17"/>
          <w:p w:rsidR="00B96B17" w:rsidRDefault="00B96B17"/>
        </w:tc>
      </w:tr>
      <w:tr w:rsidR="00B96B17" w:rsidTr="00B96B17">
        <w:trPr>
          <w:trHeight w:val="62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17" w:rsidRDefault="00B96B17">
            <w:r>
              <w:t>Adres Wnioskodawcy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7" w:rsidRDefault="00B96B17"/>
          <w:p w:rsidR="00B96B17" w:rsidRDefault="00B96B17"/>
        </w:tc>
      </w:tr>
      <w:tr w:rsidR="00B96B17" w:rsidTr="00B96B17">
        <w:trPr>
          <w:trHeight w:val="62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17" w:rsidRDefault="00B96B17">
            <w:r>
              <w:t>NIP Wnioskodawcy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7" w:rsidRDefault="00B96B17"/>
        </w:tc>
      </w:tr>
    </w:tbl>
    <w:p w:rsidR="00B96B17" w:rsidRDefault="00B96B17" w:rsidP="00B96B17"/>
    <w:p w:rsidR="00B96B17" w:rsidRDefault="00B96B17" w:rsidP="00B96B17">
      <w:pPr>
        <w:autoSpaceDE w:val="0"/>
        <w:autoSpaceDN w:val="0"/>
        <w:adjustRightInd w:val="0"/>
        <w:spacing w:after="120" w:line="360" w:lineRule="auto"/>
        <w:jc w:val="both"/>
      </w:pPr>
      <w:r>
        <w:t xml:space="preserve">Ja, niżej podpisany/a, my niżej podpisani oświadczam/y, że: </w:t>
      </w:r>
      <w:r>
        <w:rPr>
          <w:i/>
        </w:rPr>
        <w:t>(właściwe zaznaczyć)</w:t>
      </w:r>
    </w:p>
    <w:p w:rsidR="00B96B17" w:rsidRDefault="00B96B17" w:rsidP="00B96B17">
      <w:pPr>
        <w:spacing w:after="120" w:line="276" w:lineRule="auto"/>
        <w:ind w:left="709" w:hanging="425"/>
        <w:jc w:val="both"/>
      </w:pP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</w:t>
      </w:r>
      <w:r>
        <w:t>na podmiocie nie ciąży obowiązek zwrotu pomocy publicznej, wynikający z decyzji Komisji Europejskiej, uznającej pomoc za niezgodną z prawem lub ze wspólnym rynkiem (rynkiem wewnętrznym),</w:t>
      </w:r>
    </w:p>
    <w:p w:rsidR="00B96B17" w:rsidRDefault="00B96B17" w:rsidP="00B96B17">
      <w:pPr>
        <w:autoSpaceDE w:val="0"/>
        <w:autoSpaceDN w:val="0"/>
        <w:adjustRightInd w:val="0"/>
        <w:spacing w:after="200" w:line="276" w:lineRule="auto"/>
        <w:ind w:left="720" w:right="-23" w:hanging="436"/>
        <w:jc w:val="both"/>
        <w:rPr>
          <w:iCs/>
        </w:rPr>
      </w:pPr>
      <w:r>
        <w:rPr>
          <w:sz w:val="28"/>
          <w:szCs w:val="28"/>
        </w:rPr>
        <w:sym w:font="Wingdings 2" w:char="F0A3"/>
      </w:r>
      <w:r>
        <w:t xml:space="preserve">  w ciągu roku, w którym ubiegam się o pomoc oraz w ciągu dwóch poprzedzających go lat podatkowych nie uzyskałem(</w:t>
      </w:r>
      <w:proofErr w:type="spellStart"/>
      <w:r>
        <w:t>am</w:t>
      </w:r>
      <w:proofErr w:type="spellEnd"/>
      <w:r>
        <w:t xml:space="preserve">)/ nie uzyskaliśmy  pomocy </w:t>
      </w:r>
      <w:r>
        <w:rPr>
          <w:iCs/>
        </w:rPr>
        <w:t>de minimis oraz pomocy de minimis w rolnictwie lub w rybołówstwie,</w:t>
      </w:r>
    </w:p>
    <w:p w:rsidR="00B96B17" w:rsidRDefault="00B96B17" w:rsidP="00B96B17">
      <w:pPr>
        <w:autoSpaceDE w:val="0"/>
        <w:autoSpaceDN w:val="0"/>
        <w:adjustRightInd w:val="0"/>
        <w:spacing w:after="200" w:line="276" w:lineRule="auto"/>
        <w:ind w:left="720" w:right="-23" w:hanging="436"/>
        <w:jc w:val="both"/>
        <w:rPr>
          <w:i/>
          <w:iCs/>
        </w:rPr>
      </w:pP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</w:t>
      </w:r>
      <w:r>
        <w:t>w ciągu roku, w którym ubiegam się o pomoc oraz w ciągu dwóch poprzedzających go lat podatkowych uzyskałem(</w:t>
      </w:r>
      <w:proofErr w:type="spellStart"/>
      <w:r>
        <w:t>am</w:t>
      </w:r>
      <w:proofErr w:type="spellEnd"/>
      <w:r>
        <w:t>)/ uzyskaliśmy:</w:t>
      </w:r>
    </w:p>
    <w:p w:rsidR="00B96B17" w:rsidRDefault="00B96B17" w:rsidP="00B96B17">
      <w:pPr>
        <w:numPr>
          <w:ilvl w:val="0"/>
          <w:numId w:val="1"/>
        </w:numPr>
        <w:suppressAutoHyphens w:val="0"/>
        <w:spacing w:after="200" w:line="276" w:lineRule="auto"/>
        <w:ind w:left="1134" w:hanging="425"/>
        <w:jc w:val="both"/>
      </w:pPr>
      <w:r>
        <w:t xml:space="preserve">pomoc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>
        <w:t xml:space="preserve"> w wysokości ………………………………</w:t>
      </w:r>
      <w:r w:rsidR="00F229F2">
        <w:t>………………</w:t>
      </w:r>
      <w:r>
        <w:t xml:space="preserve"> euro,</w:t>
      </w:r>
    </w:p>
    <w:p w:rsidR="00B96B17" w:rsidRDefault="00B96B17" w:rsidP="00B96B17">
      <w:pPr>
        <w:numPr>
          <w:ilvl w:val="0"/>
          <w:numId w:val="1"/>
        </w:numPr>
        <w:suppressAutoHyphens w:val="0"/>
        <w:spacing w:after="200" w:line="276" w:lineRule="auto"/>
        <w:ind w:left="1134" w:hanging="425"/>
        <w:jc w:val="both"/>
      </w:pPr>
      <w:r>
        <w:t>pomoc de minimis w rolnictwie w wysokości ……………………………</w:t>
      </w:r>
      <w:r w:rsidR="00F229F2">
        <w:t>...</w:t>
      </w:r>
      <w:r>
        <w:t>… euro,</w:t>
      </w:r>
    </w:p>
    <w:p w:rsidR="00B96B17" w:rsidRDefault="00B96B17" w:rsidP="00B96B17">
      <w:pPr>
        <w:numPr>
          <w:ilvl w:val="0"/>
          <w:numId w:val="1"/>
        </w:numPr>
        <w:suppressAutoHyphens w:val="0"/>
        <w:spacing w:after="200" w:line="276" w:lineRule="auto"/>
        <w:ind w:left="1134" w:hanging="425"/>
        <w:jc w:val="both"/>
      </w:pPr>
      <w:r>
        <w:t>pomoc de minimis w ryboł</w:t>
      </w:r>
      <w:r w:rsidR="00F229F2">
        <w:t>ówstwie w wysokości ……………………………</w:t>
      </w:r>
      <w:r>
        <w:t xml:space="preserve"> euro,</w:t>
      </w:r>
    </w:p>
    <w:p w:rsidR="00B96B17" w:rsidRDefault="00B96B17" w:rsidP="00B96B17">
      <w:pPr>
        <w:spacing w:after="120" w:line="276" w:lineRule="auto"/>
        <w:ind w:left="714" w:hanging="430"/>
        <w:jc w:val="both"/>
      </w:pP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 </w:t>
      </w:r>
      <w:r>
        <w:t>zostałem(</w:t>
      </w:r>
      <w:proofErr w:type="spellStart"/>
      <w:r>
        <w:t>am</w:t>
      </w:r>
      <w:proofErr w:type="spellEnd"/>
      <w:r>
        <w:t>)/zostaliśmy uprzedzony(a)/</w:t>
      </w:r>
      <w:proofErr w:type="spellStart"/>
      <w:r>
        <w:t>eni</w:t>
      </w:r>
      <w:proofErr w:type="spellEnd"/>
      <w:r>
        <w:t xml:space="preserve"> o odpowiedzialności karnej, wynikającej z art. 233 § 1 i art. 297 § 1 kodeksu karnego za podanie nieprawdziwych danych lub zatajenie prawdy oraz okoliczności o istotnym znaczeniu dla uzyskania wsparcia finansowego. </w:t>
      </w:r>
    </w:p>
    <w:p w:rsidR="00B96B17" w:rsidRDefault="00B96B17" w:rsidP="00B96B17"/>
    <w:p w:rsidR="00B96B17" w:rsidRDefault="00B96B17" w:rsidP="00B96B17"/>
    <w:p w:rsidR="00B96B17" w:rsidRDefault="00B96B17" w:rsidP="00B96B17"/>
    <w:p w:rsidR="00B96B17" w:rsidRDefault="00B96B17" w:rsidP="00B96B17"/>
    <w:p w:rsidR="00B96B17" w:rsidRDefault="00B96B17" w:rsidP="00F229F2">
      <w:pPr>
        <w:ind w:left="3540" w:hanging="3540"/>
        <w:jc w:val="right"/>
      </w:pPr>
      <w:r>
        <w:t>..………………………………………………….</w:t>
      </w:r>
    </w:p>
    <w:p w:rsidR="00B96B17" w:rsidRDefault="00B96B17" w:rsidP="00F229F2">
      <w:pPr>
        <w:ind w:left="7797" w:hanging="3540"/>
        <w:jc w:val="center"/>
        <w:rPr>
          <w:sz w:val="18"/>
          <w:szCs w:val="18"/>
        </w:rPr>
      </w:pPr>
      <w:r>
        <w:rPr>
          <w:sz w:val="18"/>
          <w:szCs w:val="18"/>
        </w:rPr>
        <w:t>Data i czytelny podpis osoby/osób upoważnionej/</w:t>
      </w:r>
      <w:proofErr w:type="spellStart"/>
      <w:r>
        <w:rPr>
          <w:sz w:val="18"/>
          <w:szCs w:val="18"/>
        </w:rPr>
        <w:t>ych</w:t>
      </w:r>
      <w:proofErr w:type="spellEnd"/>
    </w:p>
    <w:p w:rsidR="00B96B17" w:rsidRDefault="00B96B17" w:rsidP="00F229F2">
      <w:pPr>
        <w:ind w:left="4860" w:firstLine="669"/>
        <w:rPr>
          <w:rFonts w:eastAsia="SimSun"/>
          <w:sz w:val="18"/>
          <w:szCs w:val="18"/>
        </w:rPr>
      </w:pPr>
      <w:r>
        <w:rPr>
          <w:sz w:val="18"/>
          <w:szCs w:val="18"/>
        </w:rPr>
        <w:t>do reprezentacji Wnioskodawcy</w:t>
      </w:r>
    </w:p>
    <w:p w:rsidR="00B96B17" w:rsidRDefault="00B96B17" w:rsidP="00B96B17">
      <w:pPr>
        <w:jc w:val="both"/>
      </w:pPr>
    </w:p>
    <w:p w:rsidR="00B96B17" w:rsidRDefault="00B96B17" w:rsidP="00B96B17">
      <w:pPr>
        <w:jc w:val="both"/>
        <w:rPr>
          <w:sz w:val="22"/>
          <w:szCs w:val="22"/>
        </w:rPr>
      </w:pPr>
      <w:bookmarkStart w:id="0" w:name="_GoBack"/>
      <w:bookmarkEnd w:id="0"/>
    </w:p>
    <w:p w:rsidR="00917A1F" w:rsidRPr="00F229F2" w:rsidRDefault="00B96B17" w:rsidP="006451B0">
      <w:pPr>
        <w:jc w:val="both"/>
        <w:rPr>
          <w:sz w:val="22"/>
          <w:szCs w:val="22"/>
        </w:rPr>
      </w:pPr>
      <w:r w:rsidRPr="00F229F2">
        <w:rPr>
          <w:sz w:val="22"/>
          <w:szCs w:val="22"/>
        </w:rPr>
        <w:t xml:space="preserve">Wszelkie informacje powinny być zgodnie z Zaświadczeniami o udzielonej pomocy </w:t>
      </w:r>
      <w:r w:rsidRPr="00F229F2">
        <w:rPr>
          <w:i/>
          <w:iCs/>
          <w:sz w:val="22"/>
          <w:szCs w:val="22"/>
        </w:rPr>
        <w:t>de minimis,</w:t>
      </w:r>
      <w:r w:rsidRPr="00F229F2">
        <w:rPr>
          <w:sz w:val="22"/>
          <w:szCs w:val="22"/>
        </w:rPr>
        <w:t xml:space="preserve"> pomocy de minimis w rolnictwie, pomocy de minimis w rybołówstwie, jakie Wnioskodawca otrzymał od podmiotów udzielających mu </w:t>
      </w:r>
      <w:r w:rsidRPr="00F229F2">
        <w:rPr>
          <w:i/>
          <w:sz w:val="22"/>
          <w:szCs w:val="22"/>
        </w:rPr>
        <w:t>pomocy de minimis oraz pomocy de minimis w rolnictwie lub w rybołówstwie</w:t>
      </w:r>
      <w:r w:rsidRPr="00F229F2">
        <w:rPr>
          <w:sz w:val="22"/>
          <w:szCs w:val="22"/>
        </w:rPr>
        <w:t xml:space="preserve"> w ciągu roku, w którym ubiega się o pomoc oraz w ciągu dwóch poprzedzających go lat podatkowych. </w:t>
      </w:r>
    </w:p>
    <w:sectPr w:rsidR="00917A1F" w:rsidRPr="00F229F2" w:rsidSect="00F229F2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07"/>
    <w:rsid w:val="00176A4B"/>
    <w:rsid w:val="004B6507"/>
    <w:rsid w:val="006451B0"/>
    <w:rsid w:val="00917A1F"/>
    <w:rsid w:val="00B96B17"/>
    <w:rsid w:val="00F2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DF1C6-7BDC-4103-B972-DA0AB116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B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832E0D5B</Template>
  <TotalTime>7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Lejmel</dc:creator>
  <cp:keywords/>
  <dc:description/>
  <cp:lastModifiedBy>Krystyna Podciborska</cp:lastModifiedBy>
  <cp:revision>4</cp:revision>
  <dcterms:created xsi:type="dcterms:W3CDTF">2020-01-29T11:16:00Z</dcterms:created>
  <dcterms:modified xsi:type="dcterms:W3CDTF">2020-01-29T11:27:00Z</dcterms:modified>
</cp:coreProperties>
</file>