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E1F" w:rsidRPr="000E1E88" w:rsidRDefault="00E16E1F" w:rsidP="00CF6528">
      <w:pPr>
        <w:spacing w:after="48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E1E88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6A3486">
        <w:rPr>
          <w:rFonts w:ascii="Times New Roman" w:eastAsia="Times New Roman" w:hAnsi="Times New Roman" w:cs="Times New Roman"/>
          <w:b/>
          <w:i/>
          <w:lang w:eastAsia="pl-PL"/>
        </w:rPr>
        <w:t>3</w:t>
      </w:r>
      <w:r w:rsidRPr="000E1E88">
        <w:rPr>
          <w:rFonts w:ascii="Times New Roman" w:eastAsia="Times New Roman" w:hAnsi="Times New Roman" w:cs="Times New Roman"/>
          <w:b/>
          <w:i/>
          <w:lang w:eastAsia="pl-PL"/>
        </w:rPr>
        <w:t xml:space="preserve"> do wniosku</w:t>
      </w:r>
    </w:p>
    <w:p w:rsidR="00E16E1F" w:rsidRPr="003E7A98" w:rsidRDefault="00E16E1F" w:rsidP="00E16E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16E1F" w:rsidRPr="00071060" w:rsidRDefault="00E16E1F" w:rsidP="00E16E1F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1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E16E1F" w:rsidRPr="00071060" w:rsidRDefault="00E16E1F" w:rsidP="00E16E1F">
      <w:pPr>
        <w:spacing w:after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1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ZWIĄZKU Z PRZETWARZANIEM DANYCH OSOBOWYCH</w:t>
      </w:r>
    </w:p>
    <w:p w:rsidR="00681616" w:rsidRPr="00681616" w:rsidRDefault="00681616" w:rsidP="0068161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81616" w:rsidRPr="00681616" w:rsidRDefault="00681616" w:rsidP="0068161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16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 zwanego dalej RODO, Powiatowy Urząd Pracy w Gołdapi informuje, że:</w:t>
      </w:r>
    </w:p>
    <w:p w:rsidR="00681616" w:rsidRPr="00681616" w:rsidRDefault="00681616" w:rsidP="00681616">
      <w:pPr>
        <w:numPr>
          <w:ilvl w:val="0"/>
          <w:numId w:val="2"/>
        </w:numPr>
        <w:tabs>
          <w:tab w:val="num" w:pos="-3828"/>
        </w:tabs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16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Administratorem Pani/Pana danych osobowych jest Powiatowy Urząd Pracy w Gołdapi mający siedzibę przy ul. Żeromskiego 18, 19 – 500 Gołdap, reprezentowany przez Dyrektora.</w:t>
      </w:r>
    </w:p>
    <w:p w:rsidR="00681616" w:rsidRPr="00681616" w:rsidRDefault="00681616" w:rsidP="00681616">
      <w:pPr>
        <w:numPr>
          <w:ilvl w:val="0"/>
          <w:numId w:val="2"/>
        </w:numPr>
        <w:tabs>
          <w:tab w:val="num" w:pos="-3828"/>
        </w:tabs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16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przetwarzane będą w celu realizacji umowy w związku z finansowaniem kosztów kształcenia ustawicznego pracowników i pracodawców.</w:t>
      </w:r>
    </w:p>
    <w:p w:rsidR="00681616" w:rsidRPr="00681616" w:rsidRDefault="00681616" w:rsidP="00681616">
      <w:pPr>
        <w:numPr>
          <w:ilvl w:val="0"/>
          <w:numId w:val="2"/>
        </w:numPr>
        <w:tabs>
          <w:tab w:val="num" w:pos="-3828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16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prawną przetwarzania są:</w:t>
      </w:r>
    </w:p>
    <w:p w:rsidR="00681616" w:rsidRPr="00681616" w:rsidRDefault="00681616" w:rsidP="00681616">
      <w:pPr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16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6 ust. 1 lit. b i c RODO,</w:t>
      </w:r>
    </w:p>
    <w:p w:rsidR="00681616" w:rsidRPr="00681616" w:rsidRDefault="00681616" w:rsidP="00681616">
      <w:pPr>
        <w:numPr>
          <w:ilvl w:val="0"/>
          <w:numId w:val="3"/>
        </w:numPr>
        <w:spacing w:after="12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16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ustawa z dnia 20 kwietnia 2004 r. o promocji zatrudnienia i instytucjach rynku pracy oraz akty wykonawcze wydane na jej podstawie.</w:t>
      </w:r>
    </w:p>
    <w:p w:rsidR="00681616" w:rsidRPr="00681616" w:rsidRDefault="00681616" w:rsidP="00681616">
      <w:pPr>
        <w:numPr>
          <w:ilvl w:val="0"/>
          <w:numId w:val="2"/>
        </w:numPr>
        <w:tabs>
          <w:tab w:val="num" w:pos="-3828"/>
        </w:tabs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16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Odbiorcami Pani/Pana danych osobowych będą podmioty upoważnione do ich otrzymania na podstawie obowiązujących przepisów prawa oraz jednostki szkoleniowe, operatorzy pocztowi, dostawcy usług IT.</w:t>
      </w:r>
    </w:p>
    <w:p w:rsidR="00681616" w:rsidRPr="00681616" w:rsidRDefault="00681616" w:rsidP="00681616">
      <w:pPr>
        <w:numPr>
          <w:ilvl w:val="0"/>
          <w:numId w:val="2"/>
        </w:numPr>
        <w:tabs>
          <w:tab w:val="num" w:pos="-3828"/>
        </w:tabs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16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będą przechowywane przez okres 10 lat – wyznaczony przez administratora, wynikający z ustawy o narodowym zasobie archiwalnym i archiwach oraz innych aktów prawnych.</w:t>
      </w:r>
    </w:p>
    <w:p w:rsidR="00681616" w:rsidRPr="00681616" w:rsidRDefault="00681616" w:rsidP="00681616">
      <w:pPr>
        <w:numPr>
          <w:ilvl w:val="0"/>
          <w:numId w:val="2"/>
        </w:numPr>
        <w:tabs>
          <w:tab w:val="num" w:pos="-3828"/>
        </w:tabs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16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Pani/Pan prawo do żądania od administratora dostępu do danych osobowych, prawo do ich sprostowania, prawo do przenoszenia danych.</w:t>
      </w:r>
    </w:p>
    <w:p w:rsidR="00681616" w:rsidRPr="00681616" w:rsidRDefault="00681616" w:rsidP="00681616">
      <w:pPr>
        <w:numPr>
          <w:ilvl w:val="0"/>
          <w:numId w:val="2"/>
        </w:numPr>
        <w:tabs>
          <w:tab w:val="num" w:pos="-3828"/>
        </w:tabs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16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Przysługuje Pani/Panu prawo wniesienia skargi do Prezesa Urzędu Ochrony Danych Osobowych.</w:t>
      </w:r>
    </w:p>
    <w:p w:rsidR="00681616" w:rsidRPr="00681616" w:rsidRDefault="00681616" w:rsidP="00681616">
      <w:pPr>
        <w:numPr>
          <w:ilvl w:val="0"/>
          <w:numId w:val="2"/>
        </w:numPr>
        <w:tabs>
          <w:tab w:val="num" w:pos="-3828"/>
        </w:tabs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16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nie będą użyte do profilowania w myśl przepisów RODO.</w:t>
      </w:r>
    </w:p>
    <w:p w:rsidR="00681616" w:rsidRPr="00681616" w:rsidRDefault="00681616" w:rsidP="00681616">
      <w:pPr>
        <w:numPr>
          <w:ilvl w:val="0"/>
          <w:numId w:val="2"/>
        </w:numPr>
        <w:tabs>
          <w:tab w:val="num" w:pos="-3828"/>
        </w:tabs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16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 nie zamierza przekazywać danych osobowych do państwa trzeciego ani organizacji międzynarodowej.</w:t>
      </w:r>
    </w:p>
    <w:p w:rsidR="00681616" w:rsidRPr="00681616" w:rsidRDefault="00681616" w:rsidP="00681616">
      <w:pPr>
        <w:numPr>
          <w:ilvl w:val="0"/>
          <w:numId w:val="2"/>
        </w:numPr>
        <w:tabs>
          <w:tab w:val="num" w:pos="-3828"/>
        </w:tabs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16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Podane danych osobowych jest warunkiem zawarcia umowy, konsekwencją niepodania danych jest brak możliwości zawarcia umowy.</w:t>
      </w:r>
    </w:p>
    <w:p w:rsidR="00681616" w:rsidRPr="00CF6528" w:rsidRDefault="00681616" w:rsidP="00681616">
      <w:pPr>
        <w:numPr>
          <w:ilvl w:val="0"/>
          <w:numId w:val="2"/>
        </w:numPr>
        <w:tabs>
          <w:tab w:val="num" w:pos="-3828"/>
        </w:tabs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6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kontaktowe do inspektora ochrony danych: </w:t>
      </w:r>
      <w:hyperlink r:id="rId5" w:history="1">
        <w:r w:rsidR="002E753F" w:rsidRPr="002E753F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iod@powiatgoldap.pl</w:t>
        </w:r>
      </w:hyperlink>
      <w:r w:rsidR="00F74E3B">
        <w:rPr>
          <w:rFonts w:ascii="Times New Roman" w:eastAsia="Times New Roman" w:hAnsi="Times New Roman" w:cs="Times New Roman"/>
          <w:sz w:val="24"/>
          <w:szCs w:val="24"/>
          <w:lang w:eastAsia="pl-PL"/>
        </w:rPr>
        <w:t>; tel. 87 615 44 19</w:t>
      </w:r>
      <w:bookmarkStart w:id="0" w:name="_GoBack"/>
      <w:bookmarkEnd w:id="0"/>
      <w:r w:rsidRPr="002E75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1616" w:rsidRPr="00681616" w:rsidRDefault="00681616" w:rsidP="0068161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6E1F" w:rsidRPr="003E7A98" w:rsidRDefault="00E16E1F" w:rsidP="00CF6528">
      <w:pPr>
        <w:spacing w:after="60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7A98">
        <w:rPr>
          <w:rFonts w:ascii="Times New Roman" w:eastAsia="Calibri" w:hAnsi="Times New Roman" w:cs="Times New Roman"/>
          <w:sz w:val="24"/>
          <w:szCs w:val="24"/>
        </w:rPr>
        <w:t>Przyjmuję do wiadomości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275"/>
        <w:gridCol w:w="3969"/>
      </w:tblGrid>
      <w:tr w:rsidR="00E16E1F" w:rsidRPr="003E7A98" w:rsidTr="00F37CD7">
        <w:tc>
          <w:tcPr>
            <w:tcW w:w="3936" w:type="dxa"/>
            <w:tcBorders>
              <w:bottom w:val="dashSmallGap" w:sz="4" w:space="0" w:color="auto"/>
            </w:tcBorders>
          </w:tcPr>
          <w:p w:rsidR="00E16E1F" w:rsidRPr="003E7A98" w:rsidRDefault="00E16E1F" w:rsidP="00F37C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6E1F" w:rsidRPr="003E7A98" w:rsidRDefault="00E16E1F" w:rsidP="00F37C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:rsidR="00E16E1F" w:rsidRPr="003E7A98" w:rsidRDefault="00E16E1F" w:rsidP="00F37C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6E1F" w:rsidRPr="003E7A98" w:rsidTr="00F37CD7">
        <w:tc>
          <w:tcPr>
            <w:tcW w:w="3936" w:type="dxa"/>
            <w:tcBorders>
              <w:top w:val="dashSmallGap" w:sz="4" w:space="0" w:color="auto"/>
            </w:tcBorders>
          </w:tcPr>
          <w:p w:rsidR="00E16E1F" w:rsidRPr="00580334" w:rsidRDefault="00E16E1F" w:rsidP="00580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334">
              <w:rPr>
                <w:rFonts w:ascii="Times New Roman" w:eastAsia="Calibri" w:hAnsi="Times New Roman" w:cs="Times New Roman"/>
                <w:sz w:val="20"/>
                <w:szCs w:val="20"/>
              </w:rPr>
              <w:t>(data)</w:t>
            </w:r>
          </w:p>
        </w:tc>
        <w:tc>
          <w:tcPr>
            <w:tcW w:w="1275" w:type="dxa"/>
          </w:tcPr>
          <w:p w:rsidR="00E16E1F" w:rsidRPr="00580334" w:rsidRDefault="00E16E1F" w:rsidP="00580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:rsidR="00E16E1F" w:rsidRPr="00580334" w:rsidRDefault="00E16E1F" w:rsidP="00580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334">
              <w:rPr>
                <w:rFonts w:ascii="Times New Roman" w:eastAsia="Calibri" w:hAnsi="Times New Roman" w:cs="Times New Roman"/>
                <w:sz w:val="20"/>
                <w:szCs w:val="20"/>
              </w:rPr>
              <w:t>(podpis osoby reprezentującej pracodawcę/przedsiębiorcę)</w:t>
            </w:r>
          </w:p>
        </w:tc>
      </w:tr>
    </w:tbl>
    <w:p w:rsidR="00F749AB" w:rsidRDefault="00F749AB"/>
    <w:sectPr w:rsidR="00F749AB" w:rsidSect="000754C1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C0A77"/>
    <w:multiLevelType w:val="multilevel"/>
    <w:tmpl w:val="371CA7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A27FE2"/>
    <w:multiLevelType w:val="multilevel"/>
    <w:tmpl w:val="AF70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A318E"/>
    <w:multiLevelType w:val="multilevel"/>
    <w:tmpl w:val="978C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FD"/>
    <w:rsid w:val="00071060"/>
    <w:rsid w:val="002E753F"/>
    <w:rsid w:val="00580334"/>
    <w:rsid w:val="00681616"/>
    <w:rsid w:val="006A3486"/>
    <w:rsid w:val="007E1494"/>
    <w:rsid w:val="00A30FFD"/>
    <w:rsid w:val="00CF6528"/>
    <w:rsid w:val="00E16E1F"/>
    <w:rsid w:val="00F749AB"/>
    <w:rsid w:val="00F7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11783-332A-4996-A270-8A693328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E16E1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16E1F"/>
  </w:style>
  <w:style w:type="character" w:styleId="Hipercze">
    <w:name w:val="Hyperlink"/>
    <w:basedOn w:val="Domylnaczcionkaakapitu"/>
    <w:uiPriority w:val="99"/>
    <w:unhideWhenUsed/>
    <w:rsid w:val="002E753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F2B0310</Template>
  <TotalTime>29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Podciborska</dc:creator>
  <cp:keywords/>
  <dc:description/>
  <cp:lastModifiedBy>Klaudia Kniza</cp:lastModifiedBy>
  <cp:revision>8</cp:revision>
  <cp:lastPrinted>2022-01-13T10:48:00Z</cp:lastPrinted>
  <dcterms:created xsi:type="dcterms:W3CDTF">2018-09-05T07:48:00Z</dcterms:created>
  <dcterms:modified xsi:type="dcterms:W3CDTF">2022-01-13T10:48:00Z</dcterms:modified>
</cp:coreProperties>
</file>