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20" w:rsidRDefault="005E7D20" w:rsidP="00686D8F">
      <w:pPr>
        <w:spacing w:after="0" w:line="276" w:lineRule="auto"/>
        <w:jc w:val="center"/>
      </w:pPr>
    </w:p>
    <w:p w:rsidR="004A0D21" w:rsidRPr="004A0D21" w:rsidRDefault="004A0D21" w:rsidP="004A0D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0D21">
        <w:rPr>
          <w:rFonts w:ascii="Arial" w:eastAsia="Times New Roman" w:hAnsi="Arial" w:cs="Arial"/>
          <w:b/>
          <w:sz w:val="24"/>
          <w:szCs w:val="24"/>
          <w:lang w:eastAsia="pl-PL"/>
        </w:rPr>
        <w:t>Protokół zbiorczy</w:t>
      </w:r>
    </w:p>
    <w:p w:rsidR="004A0D21" w:rsidRPr="004A0D21" w:rsidRDefault="004A0D21" w:rsidP="004A0D2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4A0D21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4A0D2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A0D21">
        <w:rPr>
          <w:rFonts w:ascii="Arial" w:eastAsia="Times New Roman" w:hAnsi="Arial" w:cs="Arial"/>
          <w:sz w:val="24"/>
          <w:szCs w:val="24"/>
          <w:lang w:eastAsia="pl-PL"/>
        </w:rPr>
        <w:t xml:space="preserve">posiedzenia komisji ds. wyboru wniosków w sprawie organizacji aktywnych form przeciwdziałania bezrobociu z </w:t>
      </w:r>
      <w:r w:rsidR="005B7CF4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404D2A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EE5CBB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404D2A">
        <w:rPr>
          <w:rFonts w:ascii="Arial" w:eastAsia="Times New Roman" w:hAnsi="Arial" w:cs="Arial"/>
          <w:b/>
          <w:sz w:val="24"/>
          <w:szCs w:val="24"/>
          <w:lang w:eastAsia="pl-PL"/>
        </w:rPr>
        <w:t>10</w:t>
      </w:r>
      <w:r w:rsidR="00EE5CBB">
        <w:rPr>
          <w:rFonts w:ascii="Arial" w:eastAsia="Times New Roman" w:hAnsi="Arial" w:cs="Arial"/>
          <w:b/>
          <w:sz w:val="24"/>
          <w:szCs w:val="24"/>
          <w:lang w:eastAsia="pl-PL"/>
        </w:rPr>
        <w:t>.202</w:t>
      </w:r>
      <w:r w:rsidR="000A7E03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4A0D2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Pr="004A0D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A0D21" w:rsidRPr="004A0D21" w:rsidRDefault="004A0D21" w:rsidP="004A0D2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4A0D21">
        <w:rPr>
          <w:rFonts w:ascii="Arial" w:eastAsia="Times New Roman" w:hAnsi="Arial" w:cs="Arial"/>
          <w:sz w:val="24"/>
          <w:szCs w:val="24"/>
          <w:lang w:eastAsia="pl-PL"/>
        </w:rPr>
        <w:t xml:space="preserve">rozpatrującej wnioski o przyznanie refundacji </w:t>
      </w:r>
    </w:p>
    <w:p w:rsidR="007C7EB5" w:rsidRDefault="004A0D21" w:rsidP="007C7EB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4A0D21">
        <w:rPr>
          <w:rFonts w:ascii="Arial" w:eastAsia="Times New Roman" w:hAnsi="Arial" w:cs="Arial"/>
          <w:sz w:val="24"/>
          <w:szCs w:val="24"/>
          <w:lang w:eastAsia="pl-PL"/>
        </w:rPr>
        <w:t xml:space="preserve">wyposażenia lub doposażenia stanowiska pracy w ramach </w:t>
      </w:r>
    </w:p>
    <w:p w:rsidR="004A0D21" w:rsidRPr="004A0D21" w:rsidRDefault="007C7EB5" w:rsidP="007C7EB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7C7EB5">
        <w:rPr>
          <w:rFonts w:ascii="Arial" w:eastAsia="Times New Roman" w:hAnsi="Arial" w:cs="Arial"/>
          <w:sz w:val="24"/>
          <w:szCs w:val="24"/>
          <w:lang w:eastAsia="pl-PL"/>
        </w:rPr>
        <w:t>„Programu aktywizacji zawodowej bezrobotnych zamieszkujących na wsi”</w:t>
      </w:r>
    </w:p>
    <w:p w:rsidR="004A0D21" w:rsidRPr="004A0D21" w:rsidRDefault="004A0D21" w:rsidP="004A0D2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4A0D21" w:rsidRPr="004A0D21" w:rsidRDefault="004A0D21" w:rsidP="004A0D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0D21" w:rsidRPr="004A0D21" w:rsidRDefault="004A0D21" w:rsidP="004A0D2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0D21">
        <w:rPr>
          <w:rFonts w:ascii="Arial" w:eastAsia="Times New Roman" w:hAnsi="Arial" w:cs="Arial"/>
          <w:sz w:val="24"/>
          <w:szCs w:val="24"/>
          <w:lang w:eastAsia="pl-PL"/>
        </w:rPr>
        <w:t>Komisja obradowała w następującym składzie:</w:t>
      </w:r>
    </w:p>
    <w:p w:rsidR="000A7E03" w:rsidRPr="00404D2A" w:rsidRDefault="000A7E03" w:rsidP="00404D2A">
      <w:pPr>
        <w:pStyle w:val="Akapitzlist"/>
        <w:numPr>
          <w:ilvl w:val="0"/>
          <w:numId w:val="3"/>
        </w:numPr>
        <w:tabs>
          <w:tab w:val="num" w:pos="720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7204">
        <w:rPr>
          <w:rFonts w:ascii="Arial" w:eastAsia="Times New Roman" w:hAnsi="Arial" w:cs="Arial"/>
          <w:sz w:val="24"/>
          <w:szCs w:val="24"/>
          <w:lang w:eastAsia="pl-PL"/>
        </w:rPr>
        <w:t>Wojciech Hołdyński – Dyrektor PUP – Przewodniczący komisji,</w:t>
      </w:r>
    </w:p>
    <w:p w:rsidR="000A7E03" w:rsidRPr="003F3376" w:rsidRDefault="000A7E03" w:rsidP="000A7E03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3F3376">
        <w:rPr>
          <w:rFonts w:ascii="Arial" w:eastAsia="Times New Roman" w:hAnsi="Arial" w:cs="Arial"/>
          <w:sz w:val="24"/>
          <w:szCs w:val="24"/>
          <w:lang w:eastAsia="pl-PL"/>
        </w:rPr>
        <w:t xml:space="preserve">Alicja Lejmel – Kierownik </w:t>
      </w:r>
      <w:r>
        <w:rPr>
          <w:rFonts w:ascii="Arial" w:eastAsia="Times New Roman" w:hAnsi="Arial" w:cs="Arial"/>
          <w:sz w:val="24"/>
          <w:szCs w:val="24"/>
          <w:lang w:eastAsia="pl-PL"/>
        </w:rPr>
        <w:t>Działu</w:t>
      </w:r>
      <w:r w:rsidRPr="003F3376">
        <w:rPr>
          <w:rFonts w:ascii="Arial" w:eastAsia="Times New Roman" w:hAnsi="Arial" w:cs="Arial"/>
          <w:sz w:val="24"/>
          <w:szCs w:val="24"/>
          <w:lang w:eastAsia="pl-PL"/>
        </w:rPr>
        <w:t xml:space="preserve"> Instrumentów Rynku Pracy w PUP,</w:t>
      </w:r>
    </w:p>
    <w:p w:rsidR="000A7E03" w:rsidRPr="003F3376" w:rsidRDefault="000A7E03" w:rsidP="000A7E03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3F3376">
        <w:rPr>
          <w:rFonts w:ascii="Arial" w:eastAsia="Times New Roman" w:hAnsi="Arial" w:cs="Arial"/>
          <w:sz w:val="24"/>
          <w:szCs w:val="24"/>
          <w:lang w:eastAsia="pl-PL"/>
        </w:rPr>
        <w:t>Marcin Stasiński – Specjalista ds. programów w PUP.</w:t>
      </w:r>
    </w:p>
    <w:p w:rsidR="004A0D21" w:rsidRPr="004A0D21" w:rsidRDefault="004A0D21" w:rsidP="004A0D21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0D21" w:rsidRPr="004A0D21" w:rsidRDefault="004A0D21" w:rsidP="004A0D21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4A0D21">
        <w:rPr>
          <w:rFonts w:ascii="Arial" w:eastAsia="Times New Roman" w:hAnsi="Arial" w:cs="Arial"/>
          <w:sz w:val="24"/>
          <w:szCs w:val="24"/>
          <w:lang w:eastAsia="pl-PL"/>
        </w:rPr>
        <w:t xml:space="preserve">Komisja zapoznała się z </w:t>
      </w:r>
      <w:r w:rsidR="00404D2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5B7CF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A0D21">
        <w:rPr>
          <w:rFonts w:ascii="Arial" w:eastAsia="Times New Roman" w:hAnsi="Arial" w:cs="Arial"/>
          <w:sz w:val="24"/>
          <w:szCs w:val="24"/>
          <w:lang w:eastAsia="pl-PL"/>
        </w:rPr>
        <w:t>wniosk</w:t>
      </w:r>
      <w:r w:rsidR="00404D2A">
        <w:rPr>
          <w:rFonts w:ascii="Arial" w:eastAsia="Times New Roman" w:hAnsi="Arial" w:cs="Arial"/>
          <w:sz w:val="24"/>
          <w:szCs w:val="24"/>
          <w:lang w:eastAsia="pl-PL"/>
        </w:rPr>
        <w:t>iem</w:t>
      </w:r>
      <w:r w:rsidR="00962F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A0D21">
        <w:rPr>
          <w:rFonts w:ascii="Arial" w:eastAsia="Times New Roman" w:hAnsi="Arial" w:cs="Arial"/>
          <w:sz w:val="24"/>
          <w:szCs w:val="24"/>
          <w:lang w:eastAsia="pl-PL"/>
        </w:rPr>
        <w:t>o przyznanie refundacji kosztów wyposażenia lub doposażenia stanowiska pracy,</w:t>
      </w:r>
      <w:r w:rsidRPr="004A0D21">
        <w:rPr>
          <w:rFonts w:ascii="Arial" w:eastAsia="Times New Roman" w:hAnsi="Arial" w:cs="Arial"/>
          <w:b/>
          <w:bCs/>
          <w:color w:val="FF0000"/>
          <w:sz w:val="28"/>
          <w:szCs w:val="20"/>
          <w:lang w:eastAsia="pl-PL"/>
        </w:rPr>
        <w:t xml:space="preserve"> </w:t>
      </w:r>
      <w:r w:rsidRPr="004A0D21">
        <w:rPr>
          <w:rFonts w:ascii="Arial" w:eastAsia="Times New Roman" w:hAnsi="Arial" w:cs="Arial"/>
          <w:sz w:val="24"/>
          <w:szCs w:val="24"/>
          <w:lang w:eastAsia="pl-PL"/>
        </w:rPr>
        <w:t xml:space="preserve">złożonym w terminie naboru, tj. od </w:t>
      </w:r>
      <w:r w:rsidR="005B7CF4">
        <w:rPr>
          <w:rFonts w:ascii="Arial" w:eastAsia="Times New Roman" w:hAnsi="Arial" w:cs="Arial"/>
          <w:sz w:val="24"/>
          <w:szCs w:val="24"/>
          <w:lang w:eastAsia="pl-PL"/>
        </w:rPr>
        <w:t>06</w:t>
      </w:r>
      <w:r w:rsidRPr="004A0D2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04D2A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317204">
        <w:rPr>
          <w:rFonts w:ascii="Arial" w:eastAsia="Times New Roman" w:hAnsi="Arial" w:cs="Arial"/>
          <w:sz w:val="24"/>
          <w:szCs w:val="24"/>
          <w:lang w:eastAsia="pl-PL"/>
        </w:rPr>
        <w:t>.20</w:t>
      </w:r>
      <w:r w:rsidR="005837F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0A7E03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4A0D21">
        <w:rPr>
          <w:rFonts w:ascii="Arial" w:eastAsia="Times New Roman" w:hAnsi="Arial" w:cs="Arial"/>
          <w:sz w:val="24"/>
          <w:szCs w:val="24"/>
          <w:lang w:eastAsia="pl-PL"/>
        </w:rPr>
        <w:t xml:space="preserve"> r. do </w:t>
      </w:r>
      <w:r w:rsidR="00404D2A"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Pr="004A0D2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04D2A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317204">
        <w:rPr>
          <w:rFonts w:ascii="Arial" w:eastAsia="Times New Roman" w:hAnsi="Arial" w:cs="Arial"/>
          <w:sz w:val="24"/>
          <w:szCs w:val="24"/>
          <w:lang w:eastAsia="pl-PL"/>
        </w:rPr>
        <w:t>.20</w:t>
      </w:r>
      <w:r w:rsidR="005837F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0A7E03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4A0D21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0A7E0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A0D21" w:rsidRDefault="004A0D21" w:rsidP="007C7EB5">
      <w:pPr>
        <w:shd w:val="clear" w:color="auto" w:fill="FFFFFF"/>
        <w:spacing w:after="0" w:line="360" w:lineRule="auto"/>
        <w:ind w:left="-23" w:firstLine="2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0D21">
        <w:rPr>
          <w:rFonts w:ascii="Arial" w:eastAsia="Times New Roman" w:hAnsi="Arial" w:cs="Arial"/>
          <w:sz w:val="24"/>
          <w:szCs w:val="24"/>
          <w:lang w:eastAsia="pl-PL"/>
        </w:rPr>
        <w:t xml:space="preserve">W wyniku przeprowadzonej oceny merytorycznej </w:t>
      </w:r>
      <w:r w:rsidR="00404D2A">
        <w:rPr>
          <w:rFonts w:ascii="Arial" w:eastAsia="Times New Roman" w:hAnsi="Arial" w:cs="Arial"/>
          <w:sz w:val="24"/>
          <w:szCs w:val="24"/>
          <w:lang w:eastAsia="pl-PL"/>
        </w:rPr>
        <w:t xml:space="preserve">złożony </w:t>
      </w:r>
      <w:r w:rsidR="00962F9C">
        <w:rPr>
          <w:rFonts w:ascii="Arial" w:eastAsia="Times New Roman" w:hAnsi="Arial" w:cs="Arial"/>
          <w:sz w:val="24"/>
          <w:szCs w:val="24"/>
          <w:lang w:eastAsia="pl-PL"/>
        </w:rPr>
        <w:t>wnio</w:t>
      </w:r>
      <w:r w:rsidR="00404D2A">
        <w:rPr>
          <w:rFonts w:ascii="Arial" w:eastAsia="Times New Roman" w:hAnsi="Arial" w:cs="Arial"/>
          <w:sz w:val="24"/>
          <w:szCs w:val="24"/>
          <w:lang w:eastAsia="pl-PL"/>
        </w:rPr>
        <w:t>sek</w:t>
      </w:r>
      <w:r w:rsidR="00292E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A0D21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404D2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4A0D21">
        <w:rPr>
          <w:rFonts w:ascii="Arial" w:eastAsia="Times New Roman" w:hAnsi="Arial" w:cs="Arial"/>
          <w:sz w:val="24"/>
          <w:szCs w:val="24"/>
          <w:lang w:eastAsia="pl-PL"/>
        </w:rPr>
        <w:t xml:space="preserve"> stanowisk</w:t>
      </w:r>
      <w:r w:rsidR="00404D2A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0A7E0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A0D21">
        <w:rPr>
          <w:rFonts w:ascii="Arial" w:eastAsia="Times New Roman" w:hAnsi="Arial" w:cs="Arial"/>
          <w:sz w:val="24"/>
          <w:szCs w:val="24"/>
          <w:lang w:eastAsia="pl-PL"/>
        </w:rPr>
        <w:t>pr</w:t>
      </w:r>
      <w:r w:rsidR="00292EEE">
        <w:rPr>
          <w:rFonts w:ascii="Arial" w:eastAsia="Times New Roman" w:hAnsi="Arial" w:cs="Arial"/>
          <w:sz w:val="24"/>
          <w:szCs w:val="24"/>
          <w:lang w:eastAsia="pl-PL"/>
        </w:rPr>
        <w:t>acy został</w:t>
      </w:r>
      <w:r w:rsidRPr="004A0D21">
        <w:rPr>
          <w:rFonts w:ascii="Arial" w:eastAsia="Times New Roman" w:hAnsi="Arial" w:cs="Arial"/>
          <w:sz w:val="24"/>
          <w:szCs w:val="24"/>
          <w:lang w:eastAsia="pl-PL"/>
        </w:rPr>
        <w:t xml:space="preserve"> rekomendowan</w:t>
      </w:r>
      <w:r w:rsidR="00404D2A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4A0D21">
        <w:rPr>
          <w:rFonts w:ascii="Arial" w:eastAsia="Times New Roman" w:hAnsi="Arial" w:cs="Arial"/>
          <w:sz w:val="24"/>
          <w:szCs w:val="24"/>
          <w:lang w:eastAsia="pl-PL"/>
        </w:rPr>
        <w:t xml:space="preserve"> do dofinansowania ze środków w ramach</w:t>
      </w:r>
      <w:r w:rsidR="007C7EB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C7EB5" w:rsidRPr="007C7EB5">
        <w:rPr>
          <w:rFonts w:ascii="Arial" w:eastAsia="Times New Roman" w:hAnsi="Arial" w:cs="Arial"/>
          <w:sz w:val="24"/>
          <w:szCs w:val="24"/>
          <w:lang w:eastAsia="pl-PL"/>
        </w:rPr>
        <w:t>Programu aktywizacji zawodowej bezrobotnych zamieszkujących na wsi”</w:t>
      </w:r>
      <w:r w:rsidRPr="004A0D21">
        <w:rPr>
          <w:rFonts w:ascii="Arial" w:eastAsia="Times New Roman" w:hAnsi="Arial" w:cs="Arial"/>
          <w:sz w:val="24"/>
          <w:szCs w:val="24"/>
          <w:lang w:eastAsia="pl-PL"/>
        </w:rPr>
        <w:t>, zgodnie z załącznikiem.</w:t>
      </w:r>
      <w:r w:rsidR="00A017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A0D21" w:rsidRDefault="004A0D21" w:rsidP="004A0D21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62F9C" w:rsidRDefault="00962F9C" w:rsidP="004A0D21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62F9C" w:rsidRPr="004A0D21" w:rsidRDefault="00962F9C" w:rsidP="004A0D21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0D21" w:rsidRPr="004A0D21" w:rsidRDefault="004A0D21" w:rsidP="004A0D21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77600" w:rsidRDefault="004A0D21" w:rsidP="004A0D21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0D21">
        <w:rPr>
          <w:rFonts w:ascii="Arial" w:eastAsia="Times New Roman" w:hAnsi="Arial" w:cs="Arial"/>
          <w:sz w:val="24"/>
          <w:szCs w:val="24"/>
          <w:lang w:eastAsia="pl-PL"/>
        </w:rPr>
        <w:t>Na tym protokół zakończono i podpisano.</w:t>
      </w:r>
      <w:r w:rsidRPr="004A0D21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</w:p>
    <w:p w:rsidR="00377600" w:rsidRDefault="00377600" w:rsidP="004A0D21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77600" w:rsidRDefault="00377600" w:rsidP="004A0D21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D21" w:rsidRPr="004A0D21" w:rsidRDefault="004A0D21" w:rsidP="004A0D21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0D2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</w:t>
      </w:r>
    </w:p>
    <w:p w:rsidR="004A0D21" w:rsidRPr="004A0D21" w:rsidRDefault="004A0D21" w:rsidP="004A0D21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0D21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377600" w:rsidRPr="00F91199" w:rsidRDefault="00377600" w:rsidP="00377600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119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Podpisał    </w:t>
      </w:r>
    </w:p>
    <w:p w:rsidR="00377600" w:rsidRPr="00F91199" w:rsidRDefault="00377600" w:rsidP="00377600">
      <w:pPr>
        <w:tabs>
          <w:tab w:val="num" w:pos="720"/>
        </w:tabs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1199">
        <w:rPr>
          <w:rFonts w:ascii="Arial" w:eastAsia="Times New Roman" w:hAnsi="Arial" w:cs="Arial"/>
          <w:sz w:val="20"/>
          <w:szCs w:val="20"/>
          <w:lang w:eastAsia="pl-PL"/>
        </w:rPr>
        <w:t xml:space="preserve">        Protokołował:                                                                                  Przewodniczący komisji                                                </w:t>
      </w:r>
    </w:p>
    <w:p w:rsidR="00377600" w:rsidRPr="00F91199" w:rsidRDefault="00377600" w:rsidP="00377600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77600" w:rsidRPr="00F91199" w:rsidRDefault="00377600" w:rsidP="00377600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77600" w:rsidRPr="00F91199" w:rsidRDefault="00377600" w:rsidP="00377600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1199">
        <w:rPr>
          <w:rFonts w:ascii="Arial" w:eastAsia="Times New Roman" w:hAnsi="Arial" w:cs="Arial"/>
          <w:sz w:val="20"/>
          <w:szCs w:val="20"/>
          <w:lang w:eastAsia="pl-PL"/>
        </w:rPr>
        <w:t xml:space="preserve">Kierownik Działu Instrumentów                                                                    </w:t>
      </w:r>
      <w:r w:rsidRPr="00F91199">
        <w:rPr>
          <w:rFonts w:ascii="Calibri" w:eastAsia="Calibri" w:hAnsi="Calibri" w:cs="Times New Roman"/>
        </w:rPr>
        <w:t>Z up. Starosty</w:t>
      </w:r>
    </w:p>
    <w:p w:rsidR="00377600" w:rsidRPr="00F91199" w:rsidRDefault="00377600" w:rsidP="00377600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1199">
        <w:rPr>
          <w:rFonts w:ascii="Arial" w:eastAsia="Times New Roman" w:hAnsi="Arial" w:cs="Arial"/>
          <w:sz w:val="20"/>
          <w:szCs w:val="20"/>
          <w:lang w:eastAsia="pl-PL"/>
        </w:rPr>
        <w:t xml:space="preserve">           Rynku Pracy</w:t>
      </w:r>
    </w:p>
    <w:p w:rsidR="00377600" w:rsidRPr="00F91199" w:rsidRDefault="00377600" w:rsidP="00377600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77600" w:rsidRPr="00F91199" w:rsidRDefault="00377600" w:rsidP="00377600">
      <w:pPr>
        <w:spacing w:after="0" w:line="240" w:lineRule="auto"/>
        <w:rPr>
          <w:rFonts w:ascii="Calibri" w:eastAsia="Calibri" w:hAnsi="Calibri" w:cs="Times New Roman"/>
        </w:rPr>
      </w:pPr>
      <w:r w:rsidRPr="00F91199">
        <w:rPr>
          <w:rFonts w:ascii="Calibri" w:eastAsia="Calibri" w:hAnsi="Calibri" w:cs="Times New Roman"/>
        </w:rPr>
        <w:t xml:space="preserve">       / - /  </w:t>
      </w:r>
      <w:r w:rsidRPr="00F91199">
        <w:rPr>
          <w:rFonts w:ascii="Arial" w:eastAsia="Times New Roman" w:hAnsi="Arial" w:cs="Arial"/>
          <w:sz w:val="20"/>
          <w:szCs w:val="20"/>
          <w:lang w:eastAsia="pl-PL"/>
        </w:rPr>
        <w:t xml:space="preserve">Alicja Lejmel                                                                          </w:t>
      </w:r>
      <w:r w:rsidRPr="00F91199">
        <w:rPr>
          <w:rFonts w:ascii="Calibri" w:eastAsia="Calibri" w:hAnsi="Calibri" w:cs="Times New Roman"/>
        </w:rPr>
        <w:t>/ - /  Wojciech Hołdyński</w:t>
      </w:r>
      <w:r w:rsidRPr="00F9119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</w:t>
      </w:r>
    </w:p>
    <w:p w:rsidR="00377600" w:rsidRDefault="00377600" w:rsidP="0037760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A0D21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</w:t>
      </w:r>
    </w:p>
    <w:p w:rsidR="004A0D21" w:rsidRDefault="004A0D21" w:rsidP="004A0D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pl-PL"/>
        </w:rPr>
      </w:pPr>
    </w:p>
    <w:p w:rsidR="00E83761" w:rsidRDefault="004A0D21" w:rsidP="0091643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A0D21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</w:t>
      </w:r>
    </w:p>
    <w:p w:rsidR="00E83761" w:rsidRDefault="00E83761" w:rsidP="004A0D21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962F9C" w:rsidRDefault="00962F9C" w:rsidP="004A0D21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62F9C" w:rsidRDefault="00962F9C" w:rsidP="004A0D21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7C7EB5" w:rsidRDefault="007C7EB5" w:rsidP="004A0D21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7C7EB5" w:rsidRDefault="007C7EB5" w:rsidP="004A0D21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0620A5" w:rsidRDefault="000620A5" w:rsidP="004A0D21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0620A5" w:rsidRDefault="000620A5" w:rsidP="004A0D21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bookmarkStart w:id="0" w:name="_GoBack"/>
      <w:bookmarkEnd w:id="0"/>
    </w:p>
    <w:p w:rsidR="007C7EB5" w:rsidRDefault="007C7EB5" w:rsidP="004A0D21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7C7EB5" w:rsidRDefault="007C7EB5" w:rsidP="004A0D21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7C7EB5" w:rsidRDefault="007C7EB5" w:rsidP="004A0D21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7C7EB5" w:rsidRDefault="007C7EB5" w:rsidP="004A0D21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710168" w:rsidRDefault="00710168" w:rsidP="004A0D21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A0D21" w:rsidRPr="004A0D21" w:rsidRDefault="004A0D21" w:rsidP="004A0D21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A0D2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Załącznik  do protokołu z posiedzenia Komisji </w:t>
      </w:r>
    </w:p>
    <w:p w:rsidR="004A0D21" w:rsidRPr="004A0D21" w:rsidRDefault="004A0D21" w:rsidP="004A0D21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A0D21">
        <w:rPr>
          <w:rFonts w:ascii="Arial" w:eastAsia="Times New Roman" w:hAnsi="Arial" w:cs="Arial"/>
          <w:b/>
          <w:sz w:val="18"/>
          <w:szCs w:val="18"/>
          <w:lang w:eastAsia="pl-PL"/>
        </w:rPr>
        <w:t>ds. wyboru wniosków w sprawie organizacji aktywnych form przeciwdziałania bezrobociu</w:t>
      </w:r>
    </w:p>
    <w:p w:rsidR="004A0D21" w:rsidRPr="004A0D21" w:rsidRDefault="00317204" w:rsidP="004A0D21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</w:t>
      </w:r>
      <w:r w:rsidR="004A0D21" w:rsidRPr="004A0D2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obradującej  </w:t>
      </w:r>
      <w:r w:rsidR="00404D2A">
        <w:rPr>
          <w:rFonts w:ascii="Arial" w:eastAsia="Times New Roman" w:hAnsi="Arial" w:cs="Arial"/>
          <w:b/>
          <w:sz w:val="18"/>
          <w:szCs w:val="18"/>
          <w:lang w:eastAsia="pl-PL"/>
        </w:rPr>
        <w:t>14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="00404D2A">
        <w:rPr>
          <w:rFonts w:ascii="Arial" w:eastAsia="Times New Roman" w:hAnsi="Arial" w:cs="Arial"/>
          <w:b/>
          <w:sz w:val="18"/>
          <w:szCs w:val="18"/>
          <w:lang w:eastAsia="pl-PL"/>
        </w:rPr>
        <w:t>10</w:t>
      </w:r>
      <w:r w:rsidR="005837F7">
        <w:rPr>
          <w:rFonts w:ascii="Arial" w:eastAsia="Times New Roman" w:hAnsi="Arial" w:cs="Arial"/>
          <w:b/>
          <w:sz w:val="18"/>
          <w:szCs w:val="18"/>
          <w:lang w:eastAsia="pl-PL"/>
        </w:rPr>
        <w:t>.202</w:t>
      </w:r>
      <w:r w:rsidR="00DB49C6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</w:p>
    <w:p w:rsidR="004A0D21" w:rsidRPr="004A0D21" w:rsidRDefault="004A0D21" w:rsidP="004A0D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D21" w:rsidRPr="004A0D21" w:rsidRDefault="004A0D21" w:rsidP="004A0D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D21" w:rsidRPr="004A0D21" w:rsidRDefault="004A0D21" w:rsidP="004A0D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17204" w:rsidRDefault="004A0D21" w:rsidP="004A0D21">
      <w:pPr>
        <w:spacing w:after="0" w:line="270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0D2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Lista wnioskodawców, których wnioski o przyznanie z Funduszu Pracy refundacji wyposażenia lub doposażenia stanowiska pracy </w:t>
      </w:r>
    </w:p>
    <w:p w:rsidR="004A0D21" w:rsidRPr="004A0D21" w:rsidRDefault="004A0D21" w:rsidP="004A0D21">
      <w:pPr>
        <w:spacing w:after="0" w:line="270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0D2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przyjęto do realizacji </w:t>
      </w:r>
    </w:p>
    <w:p w:rsidR="004A0D21" w:rsidRPr="004A0D21" w:rsidRDefault="004A0D21" w:rsidP="004A0D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7E03" w:rsidRDefault="000A7E03" w:rsidP="004A0D2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7E03" w:rsidRPr="004A0D21" w:rsidRDefault="000A7E03" w:rsidP="004A0D2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6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1134"/>
        <w:gridCol w:w="3118"/>
      </w:tblGrid>
      <w:tr w:rsidR="004A0D21" w:rsidRPr="004A0D21" w:rsidTr="007C7EB5">
        <w:trPr>
          <w:trHeight w:val="699"/>
        </w:trPr>
        <w:tc>
          <w:tcPr>
            <w:tcW w:w="562" w:type="dxa"/>
          </w:tcPr>
          <w:p w:rsidR="004A0D21" w:rsidRPr="004A0D21" w:rsidRDefault="004A0D21" w:rsidP="004A0D2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A0D21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4820" w:type="dxa"/>
            <w:vAlign w:val="center"/>
          </w:tcPr>
          <w:p w:rsidR="004A0D21" w:rsidRPr="004A0D21" w:rsidRDefault="004A0D21" w:rsidP="004A0D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A0D21">
              <w:rPr>
                <w:rFonts w:ascii="Arial" w:eastAsia="Times New Roman" w:hAnsi="Arial" w:cs="Arial"/>
                <w:lang w:eastAsia="pl-PL"/>
              </w:rPr>
              <w:t>Nazwa wnioskodawcy</w:t>
            </w:r>
          </w:p>
        </w:tc>
        <w:tc>
          <w:tcPr>
            <w:tcW w:w="1134" w:type="dxa"/>
            <w:vAlign w:val="center"/>
          </w:tcPr>
          <w:p w:rsidR="004A0D21" w:rsidRPr="004A0D21" w:rsidRDefault="004A0D21" w:rsidP="004A0D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A0D21">
              <w:rPr>
                <w:rFonts w:ascii="Arial" w:eastAsia="Times New Roman" w:hAnsi="Arial" w:cs="Arial"/>
                <w:lang w:eastAsia="pl-PL"/>
              </w:rPr>
              <w:t>Liczba stanowisk</w:t>
            </w:r>
          </w:p>
        </w:tc>
        <w:tc>
          <w:tcPr>
            <w:tcW w:w="3118" w:type="dxa"/>
            <w:vAlign w:val="center"/>
          </w:tcPr>
          <w:p w:rsidR="004A0D21" w:rsidRPr="004A0D21" w:rsidRDefault="004A0D21" w:rsidP="004A0D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A0D21">
              <w:rPr>
                <w:rFonts w:ascii="Arial" w:eastAsia="Times New Roman" w:hAnsi="Arial" w:cs="Arial"/>
                <w:lang w:eastAsia="pl-PL"/>
              </w:rPr>
              <w:t>Nazwa programu</w:t>
            </w:r>
          </w:p>
        </w:tc>
      </w:tr>
      <w:tr w:rsidR="000A7E03" w:rsidRPr="004A0D21" w:rsidTr="007C7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03" w:rsidRPr="004A0D21" w:rsidRDefault="000A7E03" w:rsidP="004A0D2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03" w:rsidRDefault="00404D2A" w:rsidP="006D5B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4D2A">
              <w:rPr>
                <w:rFonts w:ascii="Arial" w:eastAsia="Times New Roman" w:hAnsi="Arial" w:cs="Arial"/>
                <w:lang w:eastAsia="pl-PL"/>
              </w:rPr>
              <w:t xml:space="preserve">PRONIEK Patryk </w:t>
            </w:r>
            <w:proofErr w:type="spellStart"/>
            <w:r w:rsidRPr="00404D2A">
              <w:rPr>
                <w:rFonts w:ascii="Arial" w:eastAsia="Times New Roman" w:hAnsi="Arial" w:cs="Arial"/>
                <w:lang w:eastAsia="pl-PL"/>
              </w:rPr>
              <w:t>Proniewicki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03" w:rsidRPr="004A0D21" w:rsidRDefault="000A7E03" w:rsidP="004A0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E03" w:rsidRPr="004A0D21" w:rsidRDefault="007C7EB5" w:rsidP="000A7E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„Programu aktywizacji zawodowej</w:t>
            </w:r>
            <w:r w:rsidR="008A37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7C7E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bezrobotnych zamieszkujących na wsi”</w:t>
            </w:r>
          </w:p>
        </w:tc>
      </w:tr>
      <w:tr w:rsidR="004A0D21" w:rsidRPr="004A0D21" w:rsidTr="007C7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21" w:rsidRPr="004A0D21" w:rsidRDefault="004A0D21" w:rsidP="00A85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A0D21">
              <w:rPr>
                <w:rFonts w:ascii="Arial" w:eastAsia="Times New Roman" w:hAnsi="Arial" w:cs="Arial"/>
                <w:b/>
                <w:lang w:eastAsia="pl-PL"/>
              </w:rPr>
              <w:t>Razem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21" w:rsidRPr="004A0D21" w:rsidRDefault="00317204" w:rsidP="00404D2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 </w:t>
            </w:r>
            <w:r w:rsidR="00404D2A">
              <w:rPr>
                <w:rFonts w:ascii="Arial" w:eastAsia="Times New Roman" w:hAnsi="Arial" w:cs="Arial"/>
                <w:b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 </w:t>
            </w:r>
            <w:r w:rsidR="00404D2A"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</w:tr>
    </w:tbl>
    <w:p w:rsidR="004A0D21" w:rsidRPr="004A0D21" w:rsidRDefault="004A0D21" w:rsidP="004A0D21">
      <w:pPr>
        <w:tabs>
          <w:tab w:val="num" w:pos="720"/>
        </w:tabs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0D2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</w:t>
      </w:r>
    </w:p>
    <w:p w:rsidR="004A0D21" w:rsidRPr="004A0D21" w:rsidRDefault="004A0D21" w:rsidP="004A0D21">
      <w:pPr>
        <w:tabs>
          <w:tab w:val="num" w:pos="720"/>
        </w:tabs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D21" w:rsidRPr="004A0D21" w:rsidRDefault="004A0D21" w:rsidP="004A0D21">
      <w:pPr>
        <w:tabs>
          <w:tab w:val="num" w:pos="720"/>
        </w:tabs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77600" w:rsidRPr="00F91199" w:rsidRDefault="00377600" w:rsidP="00377600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1199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                                                </w:t>
      </w:r>
      <w:r w:rsidRPr="00F91199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F91199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</w:t>
      </w:r>
      <w:r w:rsidRPr="00F91199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F91199">
        <w:rPr>
          <w:rFonts w:ascii="Arial" w:eastAsia="Times New Roman" w:hAnsi="Arial" w:cs="Arial"/>
          <w:sz w:val="20"/>
          <w:szCs w:val="20"/>
          <w:lang w:eastAsia="pl-PL"/>
        </w:rPr>
        <w:t>Podpisał</w:t>
      </w:r>
    </w:p>
    <w:p w:rsidR="00377600" w:rsidRPr="00F91199" w:rsidRDefault="00377600" w:rsidP="00377600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119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Przewodniczący komisji</w:t>
      </w:r>
    </w:p>
    <w:p w:rsidR="00377600" w:rsidRPr="00F91199" w:rsidRDefault="00377600" w:rsidP="00377600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77600" w:rsidRPr="00F91199" w:rsidRDefault="00377600" w:rsidP="00377600">
      <w:pPr>
        <w:tabs>
          <w:tab w:val="num" w:pos="720"/>
        </w:tabs>
        <w:spacing w:after="0" w:line="240" w:lineRule="auto"/>
        <w:rPr>
          <w:rFonts w:ascii="Calibri" w:eastAsia="Calibri" w:hAnsi="Calibri" w:cs="Times New Roman"/>
        </w:rPr>
      </w:pPr>
      <w:r w:rsidRPr="00F91199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</w:t>
      </w:r>
    </w:p>
    <w:p w:rsidR="00377600" w:rsidRPr="00F91199" w:rsidRDefault="00377600" w:rsidP="00377600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1199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Z up. Starosty</w:t>
      </w:r>
    </w:p>
    <w:p w:rsidR="00377600" w:rsidRPr="00F91199" w:rsidRDefault="00377600" w:rsidP="00377600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77600" w:rsidRPr="00F91199" w:rsidRDefault="00377600" w:rsidP="00377600">
      <w:pPr>
        <w:spacing w:after="0" w:line="240" w:lineRule="auto"/>
        <w:rPr>
          <w:rFonts w:ascii="Calibri" w:eastAsia="Calibri" w:hAnsi="Calibri" w:cs="Times New Roman"/>
        </w:rPr>
      </w:pPr>
      <w:r w:rsidRPr="00F91199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/ - /  Wojciech Hołdyński</w:t>
      </w:r>
      <w:r w:rsidRPr="00F9119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</w:t>
      </w:r>
    </w:p>
    <w:p w:rsidR="004A0D21" w:rsidRPr="004A0D21" w:rsidRDefault="004A0D21" w:rsidP="004A0D21">
      <w:pPr>
        <w:tabs>
          <w:tab w:val="num" w:pos="720"/>
        </w:tabs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D21" w:rsidRPr="004A0D21" w:rsidRDefault="004A0D21" w:rsidP="004A0D21">
      <w:pPr>
        <w:keepNext/>
        <w:spacing w:after="0" w:line="360" w:lineRule="auto"/>
        <w:ind w:firstLine="708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D3FC5" w:rsidRPr="008C22CF" w:rsidRDefault="006D3FC5" w:rsidP="004A0D21">
      <w:pPr>
        <w:spacing w:after="0" w:line="276" w:lineRule="auto"/>
        <w:jc w:val="center"/>
      </w:pPr>
    </w:p>
    <w:sectPr w:rsidR="006D3FC5" w:rsidRPr="008C22CF" w:rsidSect="000620A5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CF4" w:rsidRDefault="005B7CF4" w:rsidP="00D6409E">
      <w:pPr>
        <w:spacing w:after="0" w:line="240" w:lineRule="auto"/>
      </w:pPr>
      <w:r>
        <w:separator/>
      </w:r>
    </w:p>
  </w:endnote>
  <w:endnote w:type="continuationSeparator" w:id="0">
    <w:p w:rsidR="005B7CF4" w:rsidRDefault="005B7CF4" w:rsidP="00D6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CF4" w:rsidRDefault="005B7CF4" w:rsidP="00D6409E">
      <w:pPr>
        <w:spacing w:after="0" w:line="240" w:lineRule="auto"/>
      </w:pPr>
      <w:r>
        <w:separator/>
      </w:r>
    </w:p>
  </w:footnote>
  <w:footnote w:type="continuationSeparator" w:id="0">
    <w:p w:rsidR="005B7CF4" w:rsidRDefault="005B7CF4" w:rsidP="00D6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116D1"/>
    <w:multiLevelType w:val="hybridMultilevel"/>
    <w:tmpl w:val="240E97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C74246D"/>
    <w:multiLevelType w:val="hybridMultilevel"/>
    <w:tmpl w:val="62A00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7480E"/>
    <w:multiLevelType w:val="hybridMultilevel"/>
    <w:tmpl w:val="80E2E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03F1D"/>
    <w:multiLevelType w:val="hybridMultilevel"/>
    <w:tmpl w:val="DE3895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99931C4"/>
    <w:multiLevelType w:val="hybridMultilevel"/>
    <w:tmpl w:val="C000760A"/>
    <w:lvl w:ilvl="0" w:tplc="79E6F1B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2"/>
    <w:rsid w:val="00016413"/>
    <w:rsid w:val="000620A5"/>
    <w:rsid w:val="000A7E03"/>
    <w:rsid w:val="000E0CBD"/>
    <w:rsid w:val="000F1815"/>
    <w:rsid w:val="00165AC0"/>
    <w:rsid w:val="0019734F"/>
    <w:rsid w:val="0022198D"/>
    <w:rsid w:val="00270EAD"/>
    <w:rsid w:val="00292EEE"/>
    <w:rsid w:val="002B6D6F"/>
    <w:rsid w:val="002C538B"/>
    <w:rsid w:val="002F504C"/>
    <w:rsid w:val="00317204"/>
    <w:rsid w:val="0033264C"/>
    <w:rsid w:val="00377600"/>
    <w:rsid w:val="00381CCC"/>
    <w:rsid w:val="003F3376"/>
    <w:rsid w:val="00404D2A"/>
    <w:rsid w:val="00446699"/>
    <w:rsid w:val="0045498D"/>
    <w:rsid w:val="004A0D21"/>
    <w:rsid w:val="004D4091"/>
    <w:rsid w:val="004E3229"/>
    <w:rsid w:val="004F2561"/>
    <w:rsid w:val="005837F7"/>
    <w:rsid w:val="005A3943"/>
    <w:rsid w:val="005B4096"/>
    <w:rsid w:val="005B7CF4"/>
    <w:rsid w:val="005E2966"/>
    <w:rsid w:val="005E7D20"/>
    <w:rsid w:val="00625F77"/>
    <w:rsid w:val="00686D8F"/>
    <w:rsid w:val="006D3FC5"/>
    <w:rsid w:val="006D5B4F"/>
    <w:rsid w:val="00710168"/>
    <w:rsid w:val="00711CB2"/>
    <w:rsid w:val="0072656F"/>
    <w:rsid w:val="00754C1D"/>
    <w:rsid w:val="007A2FF1"/>
    <w:rsid w:val="007B0C5E"/>
    <w:rsid w:val="007C7EB5"/>
    <w:rsid w:val="0080623C"/>
    <w:rsid w:val="00840DED"/>
    <w:rsid w:val="008A33EA"/>
    <w:rsid w:val="008A37AF"/>
    <w:rsid w:val="008C22CF"/>
    <w:rsid w:val="00907081"/>
    <w:rsid w:val="00916439"/>
    <w:rsid w:val="009516A1"/>
    <w:rsid w:val="0096040B"/>
    <w:rsid w:val="00962F9C"/>
    <w:rsid w:val="009A2B89"/>
    <w:rsid w:val="009B3829"/>
    <w:rsid w:val="00A01764"/>
    <w:rsid w:val="00A21E39"/>
    <w:rsid w:val="00A85876"/>
    <w:rsid w:val="00AC13DA"/>
    <w:rsid w:val="00AE104C"/>
    <w:rsid w:val="00B878C6"/>
    <w:rsid w:val="00C32803"/>
    <w:rsid w:val="00C45D40"/>
    <w:rsid w:val="00CE7A6C"/>
    <w:rsid w:val="00D35AD5"/>
    <w:rsid w:val="00D6409E"/>
    <w:rsid w:val="00D67506"/>
    <w:rsid w:val="00D75E16"/>
    <w:rsid w:val="00DA2AC9"/>
    <w:rsid w:val="00DB49C6"/>
    <w:rsid w:val="00DC7AAD"/>
    <w:rsid w:val="00E00F5C"/>
    <w:rsid w:val="00E30829"/>
    <w:rsid w:val="00E82475"/>
    <w:rsid w:val="00E83761"/>
    <w:rsid w:val="00E873F2"/>
    <w:rsid w:val="00EC11AA"/>
    <w:rsid w:val="00EE5CBB"/>
    <w:rsid w:val="00EE64CC"/>
    <w:rsid w:val="00EF46AE"/>
    <w:rsid w:val="00F4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7496467A-BA27-4189-BA77-73862B11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86D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09E"/>
  </w:style>
  <w:style w:type="paragraph" w:styleId="Stopka">
    <w:name w:val="footer"/>
    <w:basedOn w:val="Normalny"/>
    <w:link w:val="StopkaZnak"/>
    <w:uiPriority w:val="99"/>
    <w:unhideWhenUsed/>
    <w:rsid w:val="00D6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09E"/>
  </w:style>
  <w:style w:type="paragraph" w:styleId="Tekstdymka">
    <w:name w:val="Balloon Text"/>
    <w:basedOn w:val="Normalny"/>
    <w:link w:val="TekstdymkaZnak"/>
    <w:uiPriority w:val="99"/>
    <w:semiHidden/>
    <w:unhideWhenUsed/>
    <w:rsid w:val="00EC1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1A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686D8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6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E3CEEA9B</Template>
  <TotalTime>16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Górna</dc:creator>
  <cp:keywords/>
  <dc:description/>
  <cp:lastModifiedBy>Alicja Lejmel</cp:lastModifiedBy>
  <cp:revision>5</cp:revision>
  <cp:lastPrinted>2021-10-14T10:23:00Z</cp:lastPrinted>
  <dcterms:created xsi:type="dcterms:W3CDTF">2021-11-03T12:04:00Z</dcterms:created>
  <dcterms:modified xsi:type="dcterms:W3CDTF">2021-11-03T12:20:00Z</dcterms:modified>
</cp:coreProperties>
</file>